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30DC97AC" w14:textId="77777777" w:rsidR="00C94AD6" w:rsidRPr="0094266F" w:rsidRDefault="00C94AD6" w:rsidP="00C94AD6">
      <w:pPr>
        <w:rPr>
          <w:rFonts w:ascii="Trebuchet MS" w:hAnsi="Trebuchet MS"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>Program: Programul Regional Sud-Muntenia 2021-2027</w:t>
      </w:r>
    </w:p>
    <w:p w14:paraId="19B373AF" w14:textId="191F3AB5" w:rsidR="00C94AD6" w:rsidRPr="0094266F" w:rsidRDefault="00C94AD6" w:rsidP="00C94AD6">
      <w:pPr>
        <w:rPr>
          <w:rFonts w:ascii="Trebuchet MS" w:hAnsi="Trebuchet MS"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 xml:space="preserve">Prioritate: </w:t>
      </w:r>
      <w:r w:rsidRPr="0094266F">
        <w:rPr>
          <w:rFonts w:ascii="Trebuchet MS" w:hAnsi="Trebuchet MS"/>
          <w:iCs/>
          <w:sz w:val="20"/>
          <w:szCs w:val="20"/>
        </w:rPr>
        <w:t>P</w:t>
      </w:r>
      <w:r w:rsidR="0054250D">
        <w:rPr>
          <w:rFonts w:ascii="Trebuchet MS" w:hAnsi="Trebuchet MS"/>
          <w:iCs/>
          <w:sz w:val="20"/>
          <w:szCs w:val="20"/>
        </w:rPr>
        <w:t>3</w:t>
      </w:r>
      <w:r w:rsidRPr="0094266F">
        <w:rPr>
          <w:rFonts w:ascii="Trebuchet MS" w:hAnsi="Trebuchet MS"/>
          <w:iCs/>
          <w:sz w:val="20"/>
          <w:szCs w:val="20"/>
        </w:rPr>
        <w:t xml:space="preserve"> - </w:t>
      </w:r>
      <w:r w:rsidR="0054250D" w:rsidRPr="000873E2">
        <w:rPr>
          <w:rFonts w:ascii="Trebuchet MS" w:eastAsiaTheme="minorEastAsia" w:hAnsi="Trebuchet MS" w:cs="Calibri"/>
          <w:sz w:val="20"/>
          <w:szCs w:val="20"/>
        </w:rPr>
        <w:t xml:space="preserve">O regiune </w:t>
      </w:r>
      <w:r w:rsidR="0054250D">
        <w:rPr>
          <w:rFonts w:ascii="Trebuchet MS" w:eastAsiaTheme="minorEastAsia" w:hAnsi="Trebuchet MS" w:cs="Calibri"/>
          <w:sz w:val="20"/>
          <w:szCs w:val="20"/>
        </w:rPr>
        <w:t xml:space="preserve">cu </w:t>
      </w:r>
      <w:r w:rsidR="0054250D" w:rsidRPr="00B42291">
        <w:rPr>
          <w:rFonts w:ascii="Trebuchet MS" w:eastAsiaTheme="minorEastAsia" w:hAnsi="Trebuchet MS"/>
          <w:sz w:val="20"/>
          <w:szCs w:val="20"/>
        </w:rPr>
        <w:t>mobilitate urbană durabilă</w:t>
      </w:r>
    </w:p>
    <w:p w14:paraId="4808878A" w14:textId="385E565A" w:rsidR="00C94AD6" w:rsidRPr="0094266F" w:rsidRDefault="00C94AD6" w:rsidP="00C94AD6">
      <w:pPr>
        <w:jc w:val="both"/>
        <w:rPr>
          <w:rFonts w:ascii="Trebuchet MS" w:hAnsi="Trebuchet MS"/>
          <w:bCs/>
          <w:iCs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 xml:space="preserve">Obiectiv specific: </w:t>
      </w:r>
      <w:r w:rsidR="0054250D">
        <w:rPr>
          <w:rFonts w:ascii="Trebuchet MS" w:hAnsi="Trebuchet MS"/>
          <w:iCs/>
          <w:sz w:val="20"/>
          <w:szCs w:val="20"/>
        </w:rPr>
        <w:t>2.8</w:t>
      </w:r>
      <w:r w:rsidRPr="0094266F">
        <w:rPr>
          <w:rFonts w:ascii="Trebuchet MS" w:hAnsi="Trebuchet MS"/>
          <w:iCs/>
          <w:sz w:val="20"/>
          <w:szCs w:val="20"/>
        </w:rPr>
        <w:t xml:space="preserve"> - </w:t>
      </w:r>
      <w:r w:rsidR="0054250D" w:rsidRPr="00B42291">
        <w:rPr>
          <w:rFonts w:ascii="Trebuchet MS" w:hAnsi="Trebuchet MS"/>
          <w:bCs/>
          <w:iCs/>
          <w:sz w:val="20"/>
          <w:szCs w:val="20"/>
        </w:rPr>
        <w:t xml:space="preserve">Promovarea mobilității urbane </w:t>
      </w:r>
      <w:proofErr w:type="spellStart"/>
      <w:r w:rsidR="0054250D" w:rsidRPr="00B42291">
        <w:rPr>
          <w:rFonts w:ascii="Trebuchet MS" w:hAnsi="Trebuchet MS"/>
          <w:bCs/>
          <w:iCs/>
          <w:sz w:val="20"/>
          <w:szCs w:val="20"/>
        </w:rPr>
        <w:t>multimodale</w:t>
      </w:r>
      <w:proofErr w:type="spellEnd"/>
      <w:r w:rsidR="0054250D" w:rsidRPr="00B42291">
        <w:rPr>
          <w:rFonts w:ascii="Trebuchet MS" w:hAnsi="Trebuchet MS"/>
          <w:bCs/>
          <w:iCs/>
          <w:sz w:val="20"/>
          <w:szCs w:val="20"/>
        </w:rPr>
        <w:t xml:space="preserve"> sustenabile, ca parte a tranziției către o economie cu zero emisii de dioxid de carbon</w:t>
      </w:r>
    </w:p>
    <w:p w14:paraId="78C58867" w14:textId="63D6CED9" w:rsidR="00F57169" w:rsidRPr="00526A25" w:rsidRDefault="00F57169" w:rsidP="00F57169">
      <w:pPr>
        <w:rPr>
          <w:bCs/>
          <w:iCs/>
          <w:sz w:val="20"/>
          <w:szCs w:val="20"/>
        </w:rPr>
      </w:pPr>
      <w:r w:rsidRPr="00526A25">
        <w:rPr>
          <w:rFonts w:ascii="Trebuchet MS" w:hAnsi="Trebuchet MS"/>
          <w:sz w:val="20"/>
          <w:szCs w:val="20"/>
        </w:rPr>
        <w:t xml:space="preserve">Operațiunea A - </w:t>
      </w:r>
      <w:r w:rsidR="0054250D" w:rsidRPr="00B42291">
        <w:rPr>
          <w:rFonts w:ascii="Trebuchet MS" w:hAnsi="Trebuchet MS" w:cs="Calibri"/>
          <w:iCs/>
          <w:sz w:val="20"/>
          <w:szCs w:val="20"/>
        </w:rPr>
        <w:t>S</w:t>
      </w:r>
      <w:r w:rsidR="0054250D" w:rsidRPr="00B42291">
        <w:rPr>
          <w:rFonts w:ascii="Trebuchet MS" w:hAnsi="Trebuchet MS" w:cs="Arial"/>
          <w:sz w:val="20"/>
          <w:szCs w:val="20"/>
        </w:rPr>
        <w:t xml:space="preserve">prijin acordat municipiilor reședință de județ, inclusiv zonelor urbane funcționale ale acestora, din regiunea Sud-Muntenia, pentru investiții în operațiuni de mobilitate urbană </w:t>
      </w:r>
      <w:proofErr w:type="spellStart"/>
      <w:r w:rsidR="0054250D" w:rsidRPr="00B42291">
        <w:rPr>
          <w:rFonts w:ascii="Trebuchet MS" w:hAnsi="Trebuchet MS" w:cs="Arial"/>
          <w:sz w:val="20"/>
          <w:szCs w:val="20"/>
        </w:rPr>
        <w:t>multimodală</w:t>
      </w:r>
      <w:proofErr w:type="spellEnd"/>
      <w:r w:rsidR="0054250D" w:rsidRPr="00B42291">
        <w:rPr>
          <w:rFonts w:ascii="Trebuchet MS" w:hAnsi="Trebuchet MS" w:cs="Arial"/>
          <w:sz w:val="20"/>
          <w:szCs w:val="20"/>
        </w:rPr>
        <w:t xml:space="preserve"> sustenabilă</w:t>
      </w:r>
      <w:r w:rsidR="0054250D">
        <w:rPr>
          <w:rFonts w:ascii="Trebuchet MS" w:hAnsi="Trebuchet MS" w:cs="Arial"/>
          <w:sz w:val="20"/>
          <w:szCs w:val="20"/>
        </w:rPr>
        <w:t xml:space="preserve"> </w:t>
      </w:r>
      <w:r w:rsidRPr="00526A25">
        <w:rPr>
          <w:rFonts w:ascii="Trebuchet MS" w:hAnsi="Trebuchet MS" w:cs="Calibri"/>
          <w:sz w:val="20"/>
          <w:szCs w:val="20"/>
        </w:rPr>
        <w:t xml:space="preserve">– </w:t>
      </w:r>
      <w:r w:rsidRPr="0054250D">
        <w:rPr>
          <w:rFonts w:ascii="Trebuchet MS" w:hAnsi="Trebuchet MS" w:cs="Calibri"/>
          <w:b/>
          <w:bCs/>
          <w:sz w:val="20"/>
          <w:szCs w:val="20"/>
        </w:rPr>
        <w:t>Proiecte etapizate</w:t>
      </w:r>
    </w:p>
    <w:p w14:paraId="03C16C64" w14:textId="5CB8A5B6" w:rsidR="00C94AD6" w:rsidRPr="0094266F" w:rsidRDefault="00C94AD6" w:rsidP="00C94AD6">
      <w:pPr>
        <w:jc w:val="both"/>
        <w:rPr>
          <w:rFonts w:ascii="Trebuchet MS" w:hAnsi="Trebuchet MS"/>
          <w:sz w:val="20"/>
          <w:szCs w:val="20"/>
          <w:highlight w:val="lightGray"/>
        </w:rPr>
      </w:pPr>
      <w:r w:rsidRPr="0094266F">
        <w:rPr>
          <w:rFonts w:ascii="Trebuchet MS" w:hAnsi="Trebuchet MS"/>
          <w:sz w:val="20"/>
          <w:szCs w:val="20"/>
        </w:rPr>
        <w:t xml:space="preserve">Cod apel de proiecte: 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PRSM/</w:t>
      </w:r>
      <w:r w:rsidR="00F57169">
        <w:rPr>
          <w:rFonts w:ascii="Trebuchet MS" w:hAnsi="Trebuchet MS"/>
          <w:b/>
          <w:bCs/>
          <w:sz w:val="20"/>
          <w:szCs w:val="20"/>
          <w:lang w:val="en-US"/>
        </w:rPr>
        <w:t>…..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/PRSM_P</w:t>
      </w:r>
      <w:r w:rsidR="0054250D">
        <w:rPr>
          <w:rFonts w:ascii="Trebuchet MS" w:hAnsi="Trebuchet MS"/>
          <w:b/>
          <w:bCs/>
          <w:sz w:val="20"/>
          <w:szCs w:val="20"/>
          <w:lang w:val="en-US"/>
        </w:rPr>
        <w:t>3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/OP</w:t>
      </w:r>
      <w:r w:rsidR="0054250D">
        <w:rPr>
          <w:rFonts w:ascii="Trebuchet MS" w:hAnsi="Trebuchet MS"/>
          <w:b/>
          <w:bCs/>
          <w:sz w:val="20"/>
          <w:szCs w:val="20"/>
          <w:lang w:val="en-US"/>
        </w:rPr>
        <w:t>2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/RSO</w:t>
      </w:r>
      <w:r w:rsidR="0054250D">
        <w:rPr>
          <w:rFonts w:ascii="Trebuchet MS" w:hAnsi="Trebuchet MS"/>
          <w:b/>
          <w:bCs/>
          <w:sz w:val="20"/>
          <w:szCs w:val="20"/>
          <w:lang w:val="en-US"/>
        </w:rPr>
        <w:t>2.8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/PRSM_A</w:t>
      </w:r>
      <w:proofErr w:type="gramStart"/>
      <w:r w:rsidR="00F57169">
        <w:rPr>
          <w:rFonts w:ascii="Trebuchet MS" w:hAnsi="Trebuchet MS"/>
          <w:b/>
          <w:bCs/>
          <w:sz w:val="20"/>
          <w:szCs w:val="20"/>
          <w:lang w:val="en-US"/>
        </w:rPr>
        <w:t>…..</w:t>
      </w:r>
      <w:proofErr w:type="gramEnd"/>
    </w:p>
    <w:p w14:paraId="4B2EC64C" w14:textId="140C2463" w:rsidR="00395486" w:rsidRPr="007F2654" w:rsidRDefault="00395486" w:rsidP="00395486">
      <w:pPr>
        <w:jc w:val="both"/>
        <w:rPr>
          <w:rFonts w:ascii="Trebuchet MS" w:hAnsi="Trebuchet MS"/>
          <w:highlight w:val="lightGray"/>
        </w:rPr>
      </w:pP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0" w:name="_Hlk133306267"/>
    </w:p>
    <w:bookmarkEnd w:id="0"/>
    <w:p w14:paraId="494D518A" w14:textId="77777777" w:rsidR="00A638BF" w:rsidRPr="008540B0" w:rsidRDefault="00A638BF" w:rsidP="00A638BF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8AD3B71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1AECE94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45F0BD8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FA3EDFC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B3D0551" w14:textId="77777777" w:rsidR="00A638BF" w:rsidRPr="008540B0" w:rsidRDefault="00A638BF" w:rsidP="00A638BF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F01C8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026FC29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7DD82C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F2CB957" w14:textId="77777777" w:rsidR="00A638BF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 xml:space="preserve">mane 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prevederilor privind ajutorul de stat/de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18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proofErr w:type="spellStart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78CD28C3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59B00DB8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Principiul ”do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B63DE31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56CEB24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78E03983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0B470F" w14:textId="77777777" w:rsidR="00A638BF" w:rsidRPr="008540B0" w:rsidRDefault="00A638BF" w:rsidP="00A638BF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7A3224DF" w14:textId="2E72FFDC" w:rsidR="00A638BF" w:rsidRPr="00EA53EE" w:rsidRDefault="00A638BF" w:rsidP="00EA53EE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Observaţii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importante pentru succesul proiectului / propuneri pentru perioada următoare în vederea preîntâmpinării eventualelor deficiențe la momentul raportării </w:t>
      </w:r>
    </w:p>
    <w:p w14:paraId="03945E61" w14:textId="77777777" w:rsidR="00A638BF" w:rsidRPr="008540B0" w:rsidRDefault="00A638BF" w:rsidP="00A638BF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6DF5715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prevederilor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privind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ajutorul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00309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5" w:right="1274" w:bottom="851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9129C" w14:textId="77777777" w:rsidR="0000309C" w:rsidRDefault="0000309C" w:rsidP="00BA763C">
      <w:r>
        <w:separator/>
      </w:r>
    </w:p>
  </w:endnote>
  <w:endnote w:type="continuationSeparator" w:id="0">
    <w:p w14:paraId="091BC765" w14:textId="77777777" w:rsidR="0000309C" w:rsidRDefault="0000309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003D8880" w:rsidR="000939A6" w:rsidRDefault="00B74872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4932C" wp14:editId="0D35AF7D">
          <wp:simplePos x="0" y="0"/>
          <wp:positionH relativeFrom="page">
            <wp:posOffset>-30480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1194421465" name="Picture 1194421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3A8E4D70" w:rsidR="000939A6" w:rsidRDefault="000939A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401DC" w14:textId="47C557ED" w:rsidR="004C6AF7" w:rsidRDefault="00B74872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CAFABB" wp14:editId="2AB5FBA6">
          <wp:simplePos x="0" y="0"/>
          <wp:positionH relativeFrom="page">
            <wp:posOffset>-15240</wp:posOffset>
          </wp:positionH>
          <wp:positionV relativeFrom="paragraph">
            <wp:posOffset>158115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E69C7" w14:textId="77777777" w:rsidR="0000309C" w:rsidRDefault="0000309C" w:rsidP="00BA763C">
      <w:r>
        <w:separator/>
      </w:r>
    </w:p>
  </w:footnote>
  <w:footnote w:type="continuationSeparator" w:id="0">
    <w:p w14:paraId="73E79EFB" w14:textId="77777777" w:rsidR="0000309C" w:rsidRDefault="0000309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2EC9C12D" w:rsidR="005D7FE1" w:rsidRDefault="005D7FE1">
    <w:pPr>
      <w:pStyle w:val="Antet"/>
    </w:pPr>
  </w:p>
  <w:p w14:paraId="728D8649" w14:textId="77777777" w:rsidR="005D7FE1" w:rsidRDefault="005D7FE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DE257" w14:textId="1469AAFA" w:rsidR="004C6AF7" w:rsidRDefault="004C6AF7">
    <w:pPr>
      <w:pStyle w:val="Antet"/>
    </w:pPr>
    <w:r>
      <w:rPr>
        <w:noProof/>
      </w:rPr>
      <w:drawing>
        <wp:inline distT="0" distB="0" distL="0" distR="0" wp14:anchorId="34D0F7B0" wp14:editId="4FBADDA0">
          <wp:extent cx="5731510" cy="510632"/>
          <wp:effectExtent l="0" t="0" r="2540" b="3810"/>
          <wp:docPr id="1942361696" name="Imagine 1942361696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309C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55D5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0DF5"/>
    <w:rsid w:val="00316BF5"/>
    <w:rsid w:val="00364DEB"/>
    <w:rsid w:val="00365B0D"/>
    <w:rsid w:val="0036766D"/>
    <w:rsid w:val="00372905"/>
    <w:rsid w:val="00373FCC"/>
    <w:rsid w:val="00395486"/>
    <w:rsid w:val="003C22A7"/>
    <w:rsid w:val="003C3ED5"/>
    <w:rsid w:val="003C6FFC"/>
    <w:rsid w:val="003D0AC6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50B5C"/>
    <w:rsid w:val="004670CC"/>
    <w:rsid w:val="00471802"/>
    <w:rsid w:val="00483FD7"/>
    <w:rsid w:val="00494329"/>
    <w:rsid w:val="004A5B65"/>
    <w:rsid w:val="004B507B"/>
    <w:rsid w:val="004B7D89"/>
    <w:rsid w:val="004C5434"/>
    <w:rsid w:val="004C6AF7"/>
    <w:rsid w:val="004D1829"/>
    <w:rsid w:val="004E060D"/>
    <w:rsid w:val="004F68A5"/>
    <w:rsid w:val="005216A1"/>
    <w:rsid w:val="005355A9"/>
    <w:rsid w:val="0054250D"/>
    <w:rsid w:val="00562FC8"/>
    <w:rsid w:val="00567DFD"/>
    <w:rsid w:val="005A0477"/>
    <w:rsid w:val="005B2FD2"/>
    <w:rsid w:val="005C1945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413C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006D"/>
    <w:rsid w:val="00912379"/>
    <w:rsid w:val="009311DC"/>
    <w:rsid w:val="00940463"/>
    <w:rsid w:val="0094266F"/>
    <w:rsid w:val="0094334F"/>
    <w:rsid w:val="009450FF"/>
    <w:rsid w:val="009459CF"/>
    <w:rsid w:val="00947FA7"/>
    <w:rsid w:val="00964197"/>
    <w:rsid w:val="009662F4"/>
    <w:rsid w:val="00967709"/>
    <w:rsid w:val="00985C3B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43C5D"/>
    <w:rsid w:val="00A563F4"/>
    <w:rsid w:val="00A63129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4872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94AD6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3EE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35B72"/>
    <w:rsid w:val="00F420DC"/>
    <w:rsid w:val="00F57169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27</cp:revision>
  <dcterms:created xsi:type="dcterms:W3CDTF">2023-04-27T19:43:00Z</dcterms:created>
  <dcterms:modified xsi:type="dcterms:W3CDTF">2024-04-01T07:39:00Z</dcterms:modified>
</cp:coreProperties>
</file>